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D3C1" w14:textId="77777777" w:rsidR="009267AC" w:rsidRDefault="009267AC" w:rsidP="009267AC">
      <w:pPr>
        <w:spacing w:line="264" w:lineRule="auto"/>
        <w:rPr>
          <w:lang w:eastAsia="zh-CN"/>
        </w:rPr>
      </w:pPr>
    </w:p>
    <w:p w14:paraId="7D347E7B" w14:textId="77777777" w:rsidR="009267AC" w:rsidRDefault="009267AC" w:rsidP="009267AC">
      <w:pPr>
        <w:pStyle w:val="a3"/>
        <w:spacing w:before="81" w:line="222" w:lineRule="auto"/>
        <w:ind w:left="133"/>
        <w:rPr>
          <w:rFonts w:hint="eastAsia"/>
          <w:sz w:val="25"/>
          <w:szCs w:val="25"/>
        </w:rPr>
      </w:pPr>
      <w:r>
        <w:rPr>
          <w:spacing w:val="-3"/>
          <w:sz w:val="25"/>
          <w:szCs w:val="25"/>
        </w:rPr>
        <w:t>附件二，</w:t>
      </w:r>
    </w:p>
    <w:p w14:paraId="61E5400C" w14:textId="77777777" w:rsidR="009267AC" w:rsidRDefault="009267AC" w:rsidP="009267AC">
      <w:pPr>
        <w:spacing w:line="125" w:lineRule="exact"/>
      </w:pPr>
    </w:p>
    <w:tbl>
      <w:tblPr>
        <w:tblStyle w:val="TableNormal"/>
        <w:tblW w:w="792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9"/>
      </w:tblGrid>
      <w:tr w:rsidR="009267AC" w14:paraId="1BCEE056" w14:textId="77777777" w:rsidTr="00BF65C0">
        <w:trPr>
          <w:trHeight w:val="11510"/>
        </w:trPr>
        <w:tc>
          <w:tcPr>
            <w:tcW w:w="7929" w:type="dxa"/>
          </w:tcPr>
          <w:p w14:paraId="32D706DE" w14:textId="77777777" w:rsidR="009267AC" w:rsidRDefault="009267AC" w:rsidP="00BF65C0">
            <w:pPr>
              <w:pStyle w:val="TableText"/>
              <w:spacing w:before="159" w:line="218" w:lineRule="auto"/>
              <w:ind w:left="3528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4"/>
                <w:sz w:val="27"/>
                <w:szCs w:val="27"/>
                <w:lang w:eastAsia="zh-CN"/>
              </w:rPr>
              <w:t>报价函</w:t>
            </w:r>
          </w:p>
          <w:p w14:paraId="7E2F4BCF" w14:textId="77777777" w:rsidR="009267AC" w:rsidRDefault="009267AC" w:rsidP="00BF65C0">
            <w:pPr>
              <w:spacing w:line="243" w:lineRule="auto"/>
              <w:rPr>
                <w:lang w:eastAsia="zh-CN"/>
              </w:rPr>
            </w:pPr>
          </w:p>
          <w:p w14:paraId="777C4A3E" w14:textId="77777777" w:rsidR="009267AC" w:rsidRDefault="009267AC" w:rsidP="00BF65C0">
            <w:pPr>
              <w:spacing w:line="243" w:lineRule="auto"/>
              <w:rPr>
                <w:lang w:eastAsia="zh-CN"/>
              </w:rPr>
            </w:pPr>
          </w:p>
          <w:p w14:paraId="76392B13" w14:textId="77777777" w:rsidR="009267AC" w:rsidRDefault="009267AC" w:rsidP="00BF65C0">
            <w:pPr>
              <w:pStyle w:val="TableText"/>
              <w:spacing w:before="88" w:line="219" w:lineRule="auto"/>
              <w:ind w:left="13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安徽城市管理职业学院：</w:t>
            </w:r>
          </w:p>
          <w:p w14:paraId="6579C343" w14:textId="51852F38" w:rsidR="009267AC" w:rsidRDefault="009267AC" w:rsidP="00DC5ED5">
            <w:pPr>
              <w:pStyle w:val="TableText"/>
              <w:spacing w:before="278" w:line="410" w:lineRule="auto"/>
              <w:ind w:left="144" w:right="202" w:firstLine="530"/>
              <w:jc w:val="both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  <w:lang w:eastAsia="zh-CN"/>
              </w:rPr>
              <w:t>关于安徽城市管理职业学院202</w:t>
            </w:r>
            <w:r w:rsidR="00391E0B">
              <w:rPr>
                <w:rFonts w:hint="eastAsia"/>
                <w:sz w:val="27"/>
                <w:szCs w:val="27"/>
                <w:lang w:eastAsia="zh-CN"/>
              </w:rPr>
              <w:t>5</w:t>
            </w:r>
            <w:r>
              <w:rPr>
                <w:sz w:val="27"/>
                <w:szCs w:val="27"/>
                <w:lang w:eastAsia="zh-CN"/>
              </w:rPr>
              <w:t>年分类考试招生综合管理平</w:t>
            </w:r>
            <w:r>
              <w:rPr>
                <w:spacing w:val="11"/>
                <w:sz w:val="27"/>
                <w:szCs w:val="27"/>
                <w:lang w:eastAsia="zh-CN"/>
              </w:rPr>
              <w:t xml:space="preserve"> </w:t>
            </w:r>
            <w:r>
              <w:rPr>
                <w:sz w:val="27"/>
                <w:szCs w:val="27"/>
                <w:lang w:eastAsia="zh-CN"/>
              </w:rPr>
              <w:t>台技术服务采购项目，我公司已认真阅读了贵中心发布的询价采</w:t>
            </w:r>
            <w:r>
              <w:rPr>
                <w:spacing w:val="-1"/>
                <w:sz w:val="27"/>
                <w:szCs w:val="27"/>
                <w:lang w:eastAsia="zh-CN"/>
              </w:rPr>
              <w:t>购</w:t>
            </w:r>
            <w:r w:rsidR="00351C43">
              <w:rPr>
                <w:rFonts w:hint="eastAsia"/>
                <w:spacing w:val="-1"/>
                <w:sz w:val="27"/>
                <w:szCs w:val="27"/>
                <w:lang w:eastAsia="zh-CN"/>
              </w:rPr>
              <w:t>公告</w:t>
            </w:r>
            <w:r>
              <w:rPr>
                <w:spacing w:val="-1"/>
                <w:sz w:val="27"/>
                <w:szCs w:val="27"/>
                <w:lang w:eastAsia="zh-CN"/>
              </w:rPr>
              <w:t>，决定参加报价。</w:t>
            </w:r>
          </w:p>
          <w:p w14:paraId="0B44D089" w14:textId="57929AF9" w:rsidR="009267AC" w:rsidRDefault="009267AC" w:rsidP="00BF65C0">
            <w:pPr>
              <w:pStyle w:val="TableText"/>
              <w:spacing w:before="291" w:line="422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5"/>
                <w:sz w:val="27"/>
                <w:szCs w:val="27"/>
                <w:lang w:eastAsia="zh-CN"/>
              </w:rPr>
              <w:t>一、总报价为：人民币</w:t>
            </w:r>
            <w:r>
              <w:rPr>
                <w:spacing w:val="11"/>
                <w:sz w:val="27"/>
                <w:szCs w:val="27"/>
                <w:u w:val="single"/>
                <w:lang w:eastAsia="zh-CN"/>
              </w:rPr>
              <w:t xml:space="preserve">         </w:t>
            </w:r>
            <w:r>
              <w:rPr>
                <w:spacing w:val="-5"/>
                <w:sz w:val="27"/>
                <w:szCs w:val="27"/>
                <w:lang w:eastAsia="zh-CN"/>
              </w:rPr>
              <w:t>元</w:t>
            </w:r>
            <w:r>
              <w:rPr>
                <w:spacing w:val="-26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5"/>
                <w:sz w:val="27"/>
                <w:szCs w:val="27"/>
                <w:lang w:eastAsia="zh-CN"/>
              </w:rPr>
              <w:t>(大写：</w:t>
            </w:r>
            <w:r>
              <w:rPr>
                <w:rFonts w:hint="eastAsia"/>
                <w:spacing w:val="-5"/>
                <w:sz w:val="27"/>
                <w:szCs w:val="27"/>
                <w:u w:val="single"/>
                <w:lang w:eastAsia="zh-CN"/>
              </w:rPr>
              <w:t xml:space="preserve">    </w:t>
            </w:r>
            <w:r>
              <w:rPr>
                <w:sz w:val="27"/>
                <w:szCs w:val="27"/>
                <w:u w:val="single"/>
                <w:lang w:eastAsia="zh-CN"/>
              </w:rPr>
              <w:tab/>
            </w:r>
            <w:r>
              <w:rPr>
                <w:rFonts w:hint="eastAsia"/>
                <w:sz w:val="27"/>
                <w:szCs w:val="27"/>
                <w:u w:val="single"/>
                <w:lang w:eastAsia="zh-CN"/>
              </w:rPr>
              <w:t xml:space="preserve">       </w:t>
            </w:r>
            <w:r>
              <w:rPr>
                <w:spacing w:val="1"/>
                <w:sz w:val="27"/>
                <w:szCs w:val="27"/>
                <w:lang w:eastAsia="zh-CN"/>
              </w:rPr>
              <w:t>),包含</w:t>
            </w:r>
            <w:r w:rsidR="00841B8F">
              <w:rPr>
                <w:rFonts w:hint="eastAsia"/>
                <w:spacing w:val="1"/>
                <w:sz w:val="27"/>
                <w:szCs w:val="27"/>
                <w:lang w:eastAsia="zh-CN"/>
              </w:rPr>
              <w:t>系统部署</w:t>
            </w:r>
            <w:r>
              <w:rPr>
                <w:spacing w:val="1"/>
                <w:sz w:val="27"/>
                <w:szCs w:val="27"/>
                <w:lang w:eastAsia="zh-CN"/>
              </w:rPr>
              <w:t>、测试、</w:t>
            </w:r>
            <w:r w:rsidR="00841B8F">
              <w:rPr>
                <w:rFonts w:hint="eastAsia"/>
                <w:spacing w:val="1"/>
                <w:sz w:val="27"/>
                <w:szCs w:val="27"/>
                <w:lang w:eastAsia="zh-CN"/>
              </w:rPr>
              <w:t>数据处理、</w:t>
            </w:r>
            <w:r>
              <w:rPr>
                <w:spacing w:val="1"/>
                <w:sz w:val="27"/>
                <w:szCs w:val="27"/>
                <w:lang w:eastAsia="zh-CN"/>
              </w:rPr>
              <w:t>运行保障</w:t>
            </w:r>
            <w:r w:rsidR="00841B8F">
              <w:rPr>
                <w:rFonts w:hint="eastAsia"/>
                <w:spacing w:val="1"/>
                <w:sz w:val="27"/>
                <w:szCs w:val="27"/>
                <w:lang w:eastAsia="zh-CN"/>
              </w:rPr>
              <w:t>与维护</w:t>
            </w:r>
            <w:r>
              <w:rPr>
                <w:spacing w:val="1"/>
                <w:sz w:val="27"/>
                <w:szCs w:val="27"/>
                <w:lang w:eastAsia="zh-CN"/>
              </w:rPr>
              <w:t>等一切费用。</w:t>
            </w:r>
          </w:p>
          <w:p w14:paraId="6A00E086" w14:textId="77777777" w:rsidR="009267AC" w:rsidRDefault="009267AC" w:rsidP="00BF65C0">
            <w:pPr>
              <w:pStyle w:val="TableText"/>
              <w:spacing w:before="288" w:line="219" w:lineRule="auto"/>
              <w:ind w:left="665"/>
              <w:rPr>
                <w:rFonts w:hint="eastAsia"/>
                <w:spacing w:val="-1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二、施工周期：合同签订后5日内部署完毕。</w:t>
            </w:r>
          </w:p>
          <w:p w14:paraId="3B5C31B7" w14:textId="77777777" w:rsidR="00DC5ED5" w:rsidRDefault="00DC5ED5" w:rsidP="00BF65C0">
            <w:pPr>
              <w:pStyle w:val="TableText"/>
              <w:spacing w:before="288" w:line="219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</w:p>
          <w:p w14:paraId="5BA01D49" w14:textId="77777777" w:rsidR="009267AC" w:rsidRDefault="009267AC" w:rsidP="00BF65C0">
            <w:pPr>
              <w:pStyle w:val="TableText"/>
              <w:spacing w:before="2" w:line="220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四、备注：</w:t>
            </w:r>
          </w:p>
          <w:p w14:paraId="2890656B" w14:textId="77777777" w:rsidR="009267AC" w:rsidRDefault="009267AC" w:rsidP="00BF65C0">
            <w:pPr>
              <w:pStyle w:val="TableText"/>
              <w:spacing w:before="292" w:line="218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8"/>
                <w:sz w:val="27"/>
                <w:szCs w:val="27"/>
                <w:lang w:eastAsia="zh-CN"/>
              </w:rPr>
              <w:t>1、我公司报价函为一份正本文件；</w:t>
            </w:r>
          </w:p>
          <w:p w14:paraId="468F82ED" w14:textId="77777777" w:rsidR="009267AC" w:rsidRDefault="009267AC" w:rsidP="00BF65C0">
            <w:pPr>
              <w:pStyle w:val="TableText"/>
              <w:spacing w:before="282" w:line="584" w:lineRule="exact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position w:val="24"/>
                <w:sz w:val="27"/>
                <w:szCs w:val="27"/>
                <w:lang w:eastAsia="zh-CN"/>
              </w:rPr>
              <w:t>2、我公司理解最后的成交价不一定是最低报价。</w:t>
            </w:r>
          </w:p>
          <w:p w14:paraId="0A9E9BC3" w14:textId="77777777" w:rsidR="009267AC" w:rsidRDefault="009267AC" w:rsidP="00BF65C0">
            <w:pPr>
              <w:pStyle w:val="TableText"/>
              <w:spacing w:before="1" w:line="220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五、联系方式：</w:t>
            </w:r>
          </w:p>
          <w:p w14:paraId="01CA3D45" w14:textId="77777777" w:rsidR="009267AC" w:rsidRDefault="009267AC" w:rsidP="00BF65C0">
            <w:pPr>
              <w:spacing w:line="263" w:lineRule="auto"/>
              <w:rPr>
                <w:lang w:eastAsia="zh-CN"/>
              </w:rPr>
            </w:pPr>
          </w:p>
          <w:p w14:paraId="469D20BC" w14:textId="77777777" w:rsidR="009267AC" w:rsidRDefault="009267AC" w:rsidP="00BF65C0">
            <w:pPr>
              <w:spacing w:line="264" w:lineRule="auto"/>
              <w:rPr>
                <w:lang w:eastAsia="zh-CN"/>
              </w:rPr>
            </w:pPr>
          </w:p>
          <w:p w14:paraId="14FDADA2" w14:textId="77777777" w:rsidR="009267AC" w:rsidRDefault="009267AC" w:rsidP="00BF65C0">
            <w:pPr>
              <w:spacing w:line="264" w:lineRule="auto"/>
              <w:rPr>
                <w:lang w:eastAsia="zh-CN"/>
              </w:rPr>
            </w:pPr>
          </w:p>
          <w:p w14:paraId="62FAE875" w14:textId="77777777" w:rsidR="009267AC" w:rsidRDefault="009267AC" w:rsidP="00BF65C0">
            <w:pPr>
              <w:pStyle w:val="TableText"/>
              <w:spacing w:before="88" w:line="604" w:lineRule="exact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4"/>
                <w:position w:val="25"/>
                <w:sz w:val="27"/>
                <w:szCs w:val="27"/>
                <w:lang w:eastAsia="zh-CN"/>
              </w:rPr>
              <w:t>供应商名称(盖章):</w:t>
            </w:r>
          </w:p>
          <w:p w14:paraId="4EB4AAB8" w14:textId="77777777" w:rsidR="009267AC" w:rsidRDefault="009267AC" w:rsidP="00BF65C0">
            <w:pPr>
              <w:pStyle w:val="TableText"/>
              <w:spacing w:before="1" w:line="221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联系人：</w:t>
            </w:r>
          </w:p>
          <w:p w14:paraId="040622FF" w14:textId="77777777" w:rsidR="009267AC" w:rsidRDefault="009267AC" w:rsidP="00BF65C0">
            <w:pPr>
              <w:pStyle w:val="TableText"/>
              <w:spacing w:before="262" w:line="219" w:lineRule="auto"/>
              <w:ind w:left="66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"/>
                <w:sz w:val="27"/>
                <w:szCs w:val="27"/>
                <w:lang w:eastAsia="zh-CN"/>
              </w:rPr>
              <w:t>手机号码：</w:t>
            </w:r>
          </w:p>
          <w:p w14:paraId="7A79556B" w14:textId="77777777" w:rsidR="009267AC" w:rsidRDefault="009267AC" w:rsidP="00BF65C0">
            <w:pPr>
              <w:pStyle w:val="TableText"/>
              <w:spacing w:before="281" w:line="236" w:lineRule="auto"/>
              <w:ind w:left="5245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pacing w:val="-10"/>
                <w:sz w:val="27"/>
                <w:szCs w:val="27"/>
                <w:lang w:eastAsia="zh-CN"/>
              </w:rPr>
              <w:t>年</w:t>
            </w:r>
            <w:r>
              <w:rPr>
                <w:spacing w:val="20"/>
                <w:sz w:val="27"/>
                <w:szCs w:val="27"/>
                <w:lang w:eastAsia="zh-CN"/>
              </w:rPr>
              <w:t xml:space="preserve">    </w:t>
            </w:r>
            <w:r>
              <w:rPr>
                <w:spacing w:val="-10"/>
                <w:sz w:val="27"/>
                <w:szCs w:val="27"/>
                <w:lang w:eastAsia="zh-CN"/>
              </w:rPr>
              <w:t>月</w:t>
            </w:r>
            <w:r>
              <w:rPr>
                <w:spacing w:val="22"/>
                <w:sz w:val="27"/>
                <w:szCs w:val="27"/>
                <w:lang w:eastAsia="zh-CN"/>
              </w:rPr>
              <w:t xml:space="preserve">    </w:t>
            </w:r>
            <w:r>
              <w:rPr>
                <w:spacing w:val="-10"/>
                <w:position w:val="-1"/>
                <w:sz w:val="27"/>
                <w:szCs w:val="27"/>
                <w:lang w:eastAsia="zh-CN"/>
              </w:rPr>
              <w:t>日</w:t>
            </w:r>
          </w:p>
        </w:tc>
      </w:tr>
    </w:tbl>
    <w:p w14:paraId="6A80FD76" w14:textId="77777777" w:rsidR="009267AC" w:rsidRDefault="009267AC" w:rsidP="009267AC">
      <w:pPr>
        <w:rPr>
          <w:lang w:eastAsia="zh-CN"/>
        </w:rPr>
      </w:pPr>
    </w:p>
    <w:p w14:paraId="718876E0" w14:textId="77777777" w:rsidR="00BA64D5" w:rsidRDefault="00BA64D5">
      <w:pPr>
        <w:rPr>
          <w:lang w:eastAsia="zh-CN"/>
        </w:rPr>
      </w:pPr>
    </w:p>
    <w:sectPr w:rsidR="00BA64D5">
      <w:pgSz w:w="11580" w:h="16490"/>
      <w:pgMar w:top="1401" w:right="1737" w:bottom="0" w:left="1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B395" w14:textId="77777777" w:rsidR="0055245A" w:rsidRDefault="0055245A" w:rsidP="00DC5ED5">
      <w:r>
        <w:separator/>
      </w:r>
    </w:p>
  </w:endnote>
  <w:endnote w:type="continuationSeparator" w:id="0">
    <w:p w14:paraId="38DC6787" w14:textId="77777777" w:rsidR="0055245A" w:rsidRDefault="0055245A" w:rsidP="00DC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2094" w14:textId="77777777" w:rsidR="0055245A" w:rsidRDefault="0055245A" w:rsidP="00DC5ED5">
      <w:r>
        <w:separator/>
      </w:r>
    </w:p>
  </w:footnote>
  <w:footnote w:type="continuationSeparator" w:id="0">
    <w:p w14:paraId="5FAEA66D" w14:textId="77777777" w:rsidR="0055245A" w:rsidRDefault="0055245A" w:rsidP="00DC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AC"/>
    <w:rsid w:val="0026574D"/>
    <w:rsid w:val="00351C43"/>
    <w:rsid w:val="00391E0B"/>
    <w:rsid w:val="0055245A"/>
    <w:rsid w:val="00657C3F"/>
    <w:rsid w:val="006D090E"/>
    <w:rsid w:val="00841B8F"/>
    <w:rsid w:val="009267AC"/>
    <w:rsid w:val="00AC4704"/>
    <w:rsid w:val="00BA64D5"/>
    <w:rsid w:val="00D51F7A"/>
    <w:rsid w:val="00DC5ED5"/>
    <w:rsid w:val="00E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059FF"/>
  <w15:chartTrackingRefBased/>
  <w15:docId w15:val="{B344D9B7-B3EF-41B0-BF2B-D98C7C8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9267AC"/>
    <w:rPr>
      <w:rFonts w:ascii="仿宋" w:eastAsia="仿宋" w:hAnsi="仿宋" w:cs="仿宋"/>
      <w:sz w:val="26"/>
      <w:szCs w:val="26"/>
    </w:rPr>
  </w:style>
  <w:style w:type="character" w:customStyle="1" w:styleId="a4">
    <w:name w:val="正文文本 字符"/>
    <w:basedOn w:val="a0"/>
    <w:link w:val="a3"/>
    <w:semiHidden/>
    <w:rsid w:val="009267AC"/>
    <w:rPr>
      <w:rFonts w:ascii="仿宋" w:eastAsia="仿宋" w:hAnsi="仿宋" w:cs="仿宋"/>
      <w:snapToGrid w:val="0"/>
      <w:color w:val="000000"/>
      <w:kern w:val="0"/>
      <w:sz w:val="26"/>
      <w:szCs w:val="26"/>
      <w:lang w:eastAsia="en-US"/>
    </w:rPr>
  </w:style>
  <w:style w:type="table" w:customStyle="1" w:styleId="TableNormal">
    <w:name w:val="Table Normal"/>
    <w:autoRedefine/>
    <w:semiHidden/>
    <w:unhideWhenUsed/>
    <w:qFormat/>
    <w:rsid w:val="009267A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9267AC"/>
    <w:rPr>
      <w:rFonts w:ascii="宋体" w:eastAsia="宋体" w:hAnsi="宋体" w:cs="宋体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5ED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5ED5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C5E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5ED5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H_admin</dc:creator>
  <cp:keywords/>
  <dc:description/>
  <cp:lastModifiedBy>吴婷婷</cp:lastModifiedBy>
  <cp:revision>5</cp:revision>
  <dcterms:created xsi:type="dcterms:W3CDTF">2024-03-18T02:34:00Z</dcterms:created>
  <dcterms:modified xsi:type="dcterms:W3CDTF">2025-02-17T08:46:00Z</dcterms:modified>
</cp:coreProperties>
</file>